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FROM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Business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License no.: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160"/>
              <w:jc w:val="right"/>
            </w:pPr>
            <w:r>
              <w:rPr>
                <w:rFonts w:ascii="Georgia" w:cs="Georgia" w:eastAsia="Georgia" w:hAnsi="Georgia"/>
                <w:b/>
                <w:bCs/>
                <w:sz w:val="52"/>
                <w:szCs w:val="52"/>
              </w:rPr>
              <w:t xml:space="preserve">Estimate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Estimate no.: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</w:t>
            </w:r>
          </w:p>
          <w:p>
            <w:pPr>
              <w:spacing w:after="6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Valid until: 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20"/>
        <w:gridCol w:w="5120"/>
      </w:tblGrid>
      <w:tr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BILL TO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Client name: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Address: ______________________________</w:t>
            </w:r>
          </w:p>
        </w:tc>
        <w:tc>
          <w:tcPr>
            <w:tcW w:type="dxa" w:w="51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Phone: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Email: ______________________________</w:t>
            </w:r>
          </w:p>
        </w:tc>
      </w:tr>
      <w:tr>
        <w:tc>
          <w:tcPr>
            <w:tcW w:type="dxa" w:w="10240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Job address: ______________________________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9D0C0" w:sz="4"/>
          <w:right w:val="none" w:color="FFFFFF" w:sz="0"/>
          <w:insideH w:val="single" w:color="D9D0C0" w:sz="4"/>
          <w:insideV w:val="none" w:color="FFFFFF" w:sz="0"/>
        </w:tblBorders>
        <w:tblLayout w:type="fixed"/>
      </w:tblPr>
      <w:tblGrid>
        <w:gridCol w:w="5632"/>
        <w:gridCol w:w="1229"/>
        <w:gridCol w:w="1638"/>
        <w:gridCol w:w="1741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Qty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Unit price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A89F8F" w:sz="8"/>
              <w:right w:val="none" w:color="FFFFFF" w:sz="0"/>
            </w:tcBorders>
            <w:shd w:fill="F5F6F8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5C564C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Demo: cabinets, counters, sheet vinyl, haul-off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$2,400.00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Rough plumbing: move sink 4 ft, new DW supply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$1,850.00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$1,850.00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New 20A kitchen circuit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$375.00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$1,500.00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Semi-custom cabinets, installed (linear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$10,800.00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Quartz countertop, installed, 1 sink cutout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52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$85.00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$4,420.00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Backsplash tile, installed (sq ft)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$28.00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$840.00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Fixture allowance: sink, faucet, lighting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$2,000.00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$2,000.00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Building permit and inspections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$650.00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638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  <w:tc>
          <w:tcPr>
            <w:tcW w:type="dxa" w:w="1741"/>
            <w:tcBorders>
              <w:top w:val="none" w:color="FFFFFF" w:sz="0"/>
              <w:left w:val="none" w:color="FFFFFF" w:sz="0"/>
              <w:bottom w:val="single" w:color="D9D0C0" w:sz="4"/>
              <w:right w:val="none" w:color="FFFFFF" w:sz="0"/>
            </w:tcBorders>
            <w:tcMar>
              <w:top w:type="dxa" w:w="140"/>
              <w:left w:type="dxa" w:w="80"/>
              <w:bottom w:type="dxa" w:w="140"/>
              <w:right w:type="dxa" w:w="8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</w:tc>
      </w:tr>
    </w:tbl>
    <w:p>
      <w:pPr>
        <w:spacing w:after="16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5C564C"/>
                <w:sz w:val="15"/>
                <w:szCs w:val="15"/>
              </w:rPr>
              <w:t xml:space="preserve">NOTES AND TERMS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7"/>
                <w:szCs w:val="17"/>
              </w:rPr>
              <w:t xml:space="preserve">Valid 30 days. Deposit on signing, draws at rough-in, cabinets, completion. 10% contingency for concealed conditions via signed change order. Appliances excluded.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D9D0C0"/>
                <w:sz w:val="17"/>
                <w:szCs w:val="17"/>
              </w:rPr>
              <w:t xml:space="preserve">________________________________________________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301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150"/>
              <w:gridCol w:w="2150"/>
            </w:tblGrid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Subtotal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Discount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C564C"/>
                      <w:sz w:val="18"/>
                      <w:szCs w:val="18"/>
                    </w:rPr>
                    <w:t xml:space="preserve">Tax (____%)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D9D0C0" w:sz="4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  <w:tr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150"/>
                  <w:tcBorders>
                    <w:top w:val="none" w:color="FFFFFF" w:sz="0"/>
                    <w:left w:val="none" w:color="FFFFFF" w:sz="0"/>
                    <w:bottom w:val="single" w:color="1F1B16" w:sz="12"/>
                    <w:right w:val="none" w:color="FFFFFF" w:sz="0"/>
                  </w:tcBorders>
                  <w:tcMar>
                    <w:top w:type="dxa" w:w="60"/>
                    <w:left w:type="dxa" w:w="80"/>
                    <w:bottom w:type="dxa" w:w="60"/>
                    <w:right w:type="dxa" w:w="8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sz w:val="19"/>
                      <w:szCs w:val="19"/>
                    </w:rPr>
                    <w:t xml:space="preserve"> </w:t>
                  </w:r>
                </w:p>
              </w:tc>
            </w:tr>
          </w:tbl>
          <w:p/>
        </w:tc>
      </w:tr>
    </w:tbl>
    <w:p>
      <w:pPr>
        <w:spacing w:after="12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tbl>
      <w:tblPr>
        <w:tblW w:type="dxa" w:w="10240"/>
        <w:tblBorders>
          <w:top w:val="single" w:color="D9D0C0" w:sz="4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632"/>
        <w:gridCol w:w="4608"/>
      </w:tblGrid>
      <w:t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Accepted by: ______________________________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Signature: ______________________________</w:t>
            </w:r>
          </w:p>
        </w:tc>
        <w:tc>
          <w:tcPr>
            <w:tcW w:type="dxa" w:w="46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 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Date: ______________________________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sz w:val="19"/>
          <w:szCs w:val="19"/>
        </w:rPr>
        <w:t xml:space="preserve"> </w:t>
      </w:r>
    </w:p>
    <w:p>
      <w:pPr>
        <w:spacing w:after="60"/>
        <w:jc w:val="center"/>
      </w:pPr>
      <w:r>
        <w:rPr>
          <w:rFonts w:ascii="Arial" w:cs="Arial" w:eastAsia="Arial" w:hAnsi="Arial"/>
          <w:color w:val="A89F8F"/>
          <w:sz w:val="14"/>
          <w:szCs w:val="14"/>
        </w:rPr>
        <w:t xml:space="preserve">Free estimate template from makemyestimate.com. Fill it in online with automatic totals at https://makemyestimate.com/</w:t>
      </w:r>
    </w:p>
    <w:sectPr>
      <w:pgSz w:w="12240" w:h="15840" w:orient="portrait"/>
      <w:pgMar w:top="10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makemyestimate.com</dc:creator>
  <dc:description>Blank estimate template (Word)</dc:description>
  <cp:lastModifiedBy>Un-named</cp:lastModifiedBy>
  <cp:revision>1</cp:revision>
  <dcterms:created xsi:type="dcterms:W3CDTF">2026-10-24T11:09:54.111Z</dcterms:created>
  <dcterms:modified xsi:type="dcterms:W3CDTF">2026-10-24T11:09:54.111Z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